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6B" w:rsidRPr="009D38C4" w:rsidRDefault="00AA7937" w:rsidP="009D38C4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Перечень документов</w:t>
      </w:r>
      <w:r w:rsidR="00227D1F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1A6545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для</w:t>
      </w:r>
      <w:r w:rsidR="00FF4D6B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проведения санитарно-эпидемиологической </w:t>
      </w:r>
    </w:p>
    <w:p w:rsidR="00B1081A" w:rsidRDefault="00AA7937" w:rsidP="00D80FC7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экспертиз</w:t>
      </w:r>
      <w:r w:rsidR="001A6545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ы</w:t>
      </w:r>
      <w:r w:rsidR="00AE76A2"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D80FC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условий </w:t>
      </w:r>
      <w:r w:rsidR="00B108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осуществления работ с биологическими веществами, </w:t>
      </w:r>
    </w:p>
    <w:p w:rsidR="007A5410" w:rsidRDefault="00B1081A" w:rsidP="00D80FC7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биологическими и микробиологическими организмами и их токсинами</w:t>
      </w:r>
      <w:r w:rsidR="007A541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D80FC7" w:rsidRPr="009D38C4" w:rsidRDefault="007A5410" w:rsidP="00D80FC7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ar-SA"/>
        </w:rPr>
        <w:t>III</w:t>
      </w:r>
      <w:r w:rsidRPr="007A541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группа патогенности)</w:t>
      </w:r>
    </w:p>
    <w:p w:rsidR="00B1081A" w:rsidRPr="00B1081A" w:rsidRDefault="00B1081A" w:rsidP="004E5AFF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Перечень видов работ с указанием патогенных биологических агентов (далее-ПБА) в соответствии с п. 137 СанПиН и3.3686-21 «Санитарно-эпидемиологические требов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ния по профилактике инфекционных болезней»</w:t>
      </w:r>
      <w:r w:rsidRPr="00D80FC7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Pr="00D80FC7">
        <w:t xml:space="preserve"> </w:t>
      </w:r>
      <w:r w:rsidRPr="00D80FC7">
        <w:rPr>
          <w:rFonts w:ascii="Times New Roman" w:eastAsia="Times New Roman" w:hAnsi="Times New Roman" w:cs="Times New Roman"/>
          <w:sz w:val="24"/>
          <w:szCs w:val="28"/>
          <w:lang w:eastAsia="ar-SA"/>
        </w:rPr>
        <w:t>фактического адреса осуществления де</w:t>
      </w:r>
      <w:r w:rsidRPr="00D80FC7">
        <w:rPr>
          <w:rFonts w:ascii="Times New Roman" w:eastAsia="Times New Roman" w:hAnsi="Times New Roman" w:cs="Times New Roman"/>
          <w:sz w:val="24"/>
          <w:szCs w:val="28"/>
          <w:lang w:eastAsia="ar-SA"/>
        </w:rPr>
        <w:t>я</w:t>
      </w:r>
      <w:r w:rsidRPr="00D80FC7">
        <w:rPr>
          <w:rFonts w:ascii="Times New Roman" w:eastAsia="Times New Roman" w:hAnsi="Times New Roman" w:cs="Times New Roman"/>
          <w:sz w:val="24"/>
          <w:szCs w:val="28"/>
          <w:lang w:eastAsia="ar-SA"/>
        </w:rPr>
        <w:t>тельности, заве</w:t>
      </w:r>
      <w:r w:rsidR="007949FB">
        <w:rPr>
          <w:rFonts w:ascii="Times New Roman" w:eastAsia="Times New Roman" w:hAnsi="Times New Roman" w:cs="Times New Roman"/>
          <w:sz w:val="24"/>
          <w:szCs w:val="28"/>
          <w:lang w:eastAsia="ar-SA"/>
        </w:rPr>
        <w:t>ренный руководителем учреждения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AC4ACB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учредительного документа заявителя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AC4ACB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постановке на учет Российской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 в налог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о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вом органе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Pr="009D38C4" w:rsidRDefault="000322E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свидетельства о записи в единый государственный 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реестр юридических лиц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AC4ACB" w:rsidRDefault="000322E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документов о праве 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нежилое помещение (здание), земельный уч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сто</w:t>
      </w:r>
      <w:proofErr w:type="gramStart"/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к-</w:t>
      </w:r>
      <w:proofErr w:type="gramEnd"/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при наличии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AC4ACB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(договор аренды/свидетельство о праве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собственности /выписка из ЕГРН)</w:t>
      </w:r>
    </w:p>
    <w:p w:rsidR="00B1081A" w:rsidRPr="00B1081A" w:rsidRDefault="00D80FC7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лицензии</w:t>
      </w:r>
      <w:r w:rsidR="00450D1C" w:rsidRPr="00450D1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деятельность с ПБА III – IV групп патогенности (при вв</w:t>
      </w:r>
      <w:r w:rsidR="00450D1C" w:rsidRPr="00450D1C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="00450D1C" w:rsidRPr="00450D1C">
        <w:rPr>
          <w:rFonts w:ascii="Times New Roman" w:eastAsia="Times New Roman" w:hAnsi="Times New Roman" w:cs="Times New Roman"/>
          <w:sz w:val="24"/>
          <w:szCs w:val="28"/>
          <w:lang w:eastAsia="ar-SA"/>
        </w:rPr>
        <w:t>дении дополнительных видов деятельности, к ранее существующей лицензии по данному месту осуществления деятельности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450D1C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450D1C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лан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450D1C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БТИ с экспликацией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450D1C" w:rsidRPr="00450D1C" w:rsidRDefault="00450D1C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0D1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движения ПБА, персона</w:t>
      </w:r>
      <w:r w:rsidR="00E0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ла, отходов в </w:t>
      </w:r>
      <w:r w:rsidRPr="0045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</w:t>
      </w:r>
      <w:r w:rsidR="00B1081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утверждённая рук</w:t>
      </w:r>
      <w:r w:rsidR="00B108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10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учреждения</w:t>
      </w:r>
      <w:r w:rsidR="004E5A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0D1C" w:rsidRDefault="00A970BF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Перечень оборудования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DA27D9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с указанием наименования, модели, года выпуска</w:t>
      </w:r>
      <w:r w:rsidR="00DA27D9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з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>водск</w:t>
      </w:r>
      <w:r w:rsidR="00DA27D9">
        <w:rPr>
          <w:rFonts w:ascii="Times New Roman" w:eastAsia="Times New Roman" w:hAnsi="Times New Roman" w:cs="Times New Roman"/>
          <w:sz w:val="24"/>
          <w:szCs w:val="28"/>
          <w:lang w:eastAsia="ar-SA"/>
        </w:rPr>
        <w:t>ого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номера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 схема его расстановки</w:t>
      </w:r>
      <w:r w:rsidR="00DA27D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кабинетам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CA12EF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>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техническое обслуживание медицинской техники и обор</w:t>
      </w:r>
      <w:r w:rsidR="00CA12EF">
        <w:rPr>
          <w:rFonts w:ascii="Times New Roman" w:eastAsia="Times New Roman" w:hAnsi="Times New Roman" w:cs="Times New Roman"/>
          <w:sz w:val="24"/>
          <w:szCs w:val="28"/>
          <w:lang w:eastAsia="ar-SA"/>
        </w:rPr>
        <w:t>у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дования;</w:t>
      </w:r>
    </w:p>
    <w:p w:rsidR="00774758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кт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проверки эффективности работы вентиляции</w:t>
      </w:r>
      <w:proofErr w:type="gramEnd"/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инструментальными измерени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ями объемов вытяжки и притока;</w:t>
      </w:r>
    </w:p>
    <w:p w:rsidR="00774758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очистки и дезинфекции системы механической приточно-вытяжной вентиляции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74758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 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очистки и дезинфекции системы</w:t>
      </w:r>
      <w:r w:rsidR="0077475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кондиционирования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74758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аспорта (схемы) на вентиляционные системы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74758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документации</w:t>
      </w:r>
      <w:r w:rsidR="00774758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 установке/замене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фильтров высокой эффективности;</w:t>
      </w:r>
    </w:p>
    <w:p w:rsidR="00EE4082" w:rsidRPr="00EE4082" w:rsidRDefault="00E052D3" w:rsidP="004E5AFF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д</w:t>
      </w:r>
      <w:r w:rsidR="00B1081A" w:rsidRP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оговоров</w:t>
      </w:r>
      <w:r w:rsidR="00DA27D9" w:rsidRP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медицинских отходов</w:t>
      </w:r>
      <w:r w:rsidR="00EE4082" w:rsidRP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(для лечебных учреждений)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DA27D9" w:rsidRPr="00EE4082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договора</w:t>
      </w:r>
      <w:r w:rsidR="00DA27D9" w:rsidRP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твердых коммунальных отходов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DA27D9" w:rsidRDefault="00B1081A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свидетельств</w:t>
      </w:r>
      <w:r w:rsidR="00DA27D9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 </w:t>
      </w:r>
      <w:proofErr w:type="spellStart"/>
      <w:r w:rsidR="00DA27D9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госрегистрации</w:t>
      </w:r>
      <w:proofErr w:type="spellEnd"/>
      <w:r w:rsidR="00DA27D9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используемых дезинфицирующих средств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7A541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риказ</w:t>
      </w:r>
      <w:r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руководителя организации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 допуске сотрудников к работе с ПБА</w:t>
      </w:r>
      <w:proofErr w:type="gramStart"/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а так же персонала, обслуживающего оборудование, используемое для работы с ПБА и имеющих доступ на территории, где используются ПБА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7A541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журнала посещения инженерно-технического персонала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3A6248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журналов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вводного и 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периодического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инструктажей по биологической без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опасности или ли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чные карточки сотрудников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Pr="007A5410" w:rsidRDefault="007A541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Информация о вакцинации сотрудников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(при работе с ПБА, 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имеющих спец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фические методы профилактики)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B1081A" w:rsidRPr="007A5410" w:rsidRDefault="00E052D3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окумен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та учреждения, определяющего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режим безопасной работы в конкретных условиях, с учетом характера работ, особенностей технологии, свойств микроо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р</w:t>
      </w:r>
      <w:r w:rsidR="00B1081A" w:rsidRP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ганизма и продуктов их жизнедеятельности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E052D3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лан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ликвидации аварий с ПБА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E052D3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п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лан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>инструкции</w:t>
      </w:r>
      <w:r w:rsidR="00FD6FAF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мероприятий по действиям в чрезвычайных ситу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циях природного 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техногенного характера, </w:t>
      </w:r>
      <w:proofErr w:type="gramStart"/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утвержденный</w:t>
      </w:r>
      <w:proofErr w:type="gramEnd"/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руководителем организации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7A541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Данные о медицинских осмотрах работников, допущенных к работе с ПБА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(з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ключение комиссии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предварительных, периодических медицинских осмотров</w:t>
      </w:r>
      <w:r w:rsidR="00E052D3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7A5410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Документы о базовом образовании, дополнительной под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готовке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сотрудников организации, допущенных к работе с ПБА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7A5410" w:rsidRDefault="00FD6FAF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протоколов 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проверки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защитной эффективности боксов биологической безопасн</w:t>
      </w:r>
      <w:r w:rsidR="007A5410">
        <w:rPr>
          <w:rFonts w:ascii="Times New Roman" w:eastAsia="Times New Roman" w:hAnsi="Times New Roman" w:cs="Times New Roman"/>
          <w:sz w:val="24"/>
          <w:szCs w:val="28"/>
          <w:lang w:eastAsia="ar-SA"/>
        </w:rPr>
        <w:t>ости</w:t>
      </w:r>
      <w:proofErr w:type="gramEnd"/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EE4082" w:rsidRDefault="003A6248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прот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ок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о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лов производственного контроля инженерно-технических с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стем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биобезоп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сности и удаления отходов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EE4082" w:rsidRDefault="003A6248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схемы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сбора и удаления мед</w:t>
      </w:r>
      <w:bookmarkStart w:id="0" w:name="_GoBack"/>
      <w:bookmarkEnd w:id="0"/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ицинских отходов  (для лечебных учрежд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="00EE4082">
        <w:rPr>
          <w:rFonts w:ascii="Times New Roman" w:eastAsia="Times New Roman" w:hAnsi="Times New Roman" w:cs="Times New Roman"/>
          <w:sz w:val="24"/>
          <w:szCs w:val="28"/>
          <w:lang w:eastAsia="ar-SA"/>
        </w:rPr>
        <w:t>ний)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EE4082" w:rsidRDefault="00EE4082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пр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>ото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лов бактериологического контроля стерилизаторов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B1081A" w:rsidRPr="004E5AFF" w:rsidRDefault="00E052D3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Копии документов по учету  и движению </w:t>
      </w:r>
      <w:r w:rsidR="003A6248">
        <w:rPr>
          <w:rFonts w:ascii="Times New Roman" w:eastAsia="Times New Roman" w:hAnsi="Times New Roman" w:cs="Times New Roman"/>
          <w:sz w:val="24"/>
          <w:szCs w:val="28"/>
          <w:lang w:eastAsia="ar-SA"/>
        </w:rPr>
        <w:t>кол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лекционных штаммов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0314FF" w:rsidRDefault="000314FF" w:rsidP="004E5AFF">
      <w:pPr>
        <w:pStyle w:val="a3"/>
        <w:widowControl w:val="0"/>
        <w:numPr>
          <w:ilvl w:val="0"/>
          <w:numId w:val="17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Необходимые протоколы лабораторных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испытаний (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)*</w:t>
      </w:r>
    </w:p>
    <w:p w:rsidR="00666065" w:rsidRDefault="00666065" w:rsidP="004E5A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вода питьевая (для лечебных учреждений)</w:t>
      </w:r>
    </w:p>
    <w:p w:rsidR="000314FF" w:rsidRDefault="00611941" w:rsidP="004E5A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микроклимат </w:t>
      </w:r>
      <w:r w:rsidR="000314FF">
        <w:rPr>
          <w:rFonts w:ascii="Times New Roman" w:eastAsia="Times New Roman" w:hAnsi="Times New Roman" w:cs="Times New Roman"/>
          <w:sz w:val="24"/>
          <w:szCs w:val="28"/>
          <w:lang w:eastAsia="ar-SA"/>
        </w:rPr>
        <w:t>на рабочих местах и в помещения</w:t>
      </w:r>
      <w:r w:rsidR="00666065">
        <w:rPr>
          <w:rFonts w:ascii="Times New Roman" w:eastAsia="Times New Roman" w:hAnsi="Times New Roman" w:cs="Times New Roman"/>
          <w:sz w:val="24"/>
          <w:szCs w:val="28"/>
          <w:lang w:eastAsia="ar-SA"/>
        </w:rPr>
        <w:t>х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</w:p>
    <w:p w:rsidR="000322E0" w:rsidRPr="009D38C4" w:rsidRDefault="004E5AFF" w:rsidP="004E5AF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0322E0"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искусственное освещение </w:t>
      </w:r>
      <w:r w:rsidR="000314FF">
        <w:rPr>
          <w:rFonts w:ascii="Times New Roman" w:eastAsia="Times New Roman" w:hAnsi="Times New Roman" w:cs="Times New Roman"/>
          <w:sz w:val="24"/>
          <w:szCs w:val="28"/>
          <w:lang w:eastAsia="ar-SA"/>
        </w:rPr>
        <w:t>на рабочих местах персонала,</w:t>
      </w:r>
    </w:p>
    <w:p w:rsidR="00666065" w:rsidRDefault="00666065" w:rsidP="004E5AFF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314FF" w:rsidRDefault="000B6B76" w:rsidP="004E5AFF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*лабораторные испытания (исследования) могут быть выполнены в </w:t>
      </w:r>
      <w:r w:rsidR="000314FF">
        <w:rPr>
          <w:rFonts w:ascii="Times New Roman" w:eastAsia="Times New Roman" w:hAnsi="Times New Roman" w:cs="Times New Roman"/>
          <w:sz w:val="24"/>
          <w:szCs w:val="28"/>
          <w:lang w:eastAsia="ar-SA"/>
        </w:rPr>
        <w:t>рамках провед</w:t>
      </w:r>
      <w:r w:rsidR="000314FF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r w:rsidR="000314FF">
        <w:rPr>
          <w:rFonts w:ascii="Times New Roman" w:eastAsia="Times New Roman" w:hAnsi="Times New Roman" w:cs="Times New Roman"/>
          <w:sz w:val="24"/>
          <w:szCs w:val="28"/>
          <w:lang w:eastAsia="ar-SA"/>
        </w:rPr>
        <w:t>ния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0B6B76" w:rsidRDefault="000314FF" w:rsidP="004E5AFF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0B6B76">
        <w:rPr>
          <w:rFonts w:ascii="Times New Roman" w:eastAsia="Times New Roman" w:hAnsi="Times New Roman" w:cs="Times New Roman"/>
          <w:sz w:val="24"/>
          <w:szCs w:val="28"/>
          <w:lang w:eastAsia="ar-SA"/>
        </w:rPr>
        <w:t>санитарно</w:t>
      </w:r>
      <w:r w:rsidR="004E5AFF">
        <w:rPr>
          <w:rFonts w:ascii="Times New Roman" w:eastAsia="Times New Roman" w:hAnsi="Times New Roman" w:cs="Times New Roman"/>
          <w:sz w:val="24"/>
          <w:szCs w:val="28"/>
          <w:lang w:eastAsia="ar-SA"/>
        </w:rPr>
        <w:t>-эпидемиологической экспертизы</w:t>
      </w:r>
    </w:p>
    <w:p w:rsidR="003A6248" w:rsidRPr="004E5AFF" w:rsidRDefault="003A6248" w:rsidP="004E5AF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A6248" w:rsidRPr="003A6248" w:rsidRDefault="003A6248" w:rsidP="004E5AFF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3A624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Копии документов долж</w:t>
      </w:r>
      <w:r w:rsidR="004E5AFF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ны быть заверены руководителем </w:t>
      </w:r>
      <w:r w:rsidRPr="003A624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организации</w:t>
      </w:r>
    </w:p>
    <w:sectPr w:rsidR="003A6248" w:rsidRPr="003A6248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C312B"/>
    <w:multiLevelType w:val="hybridMultilevel"/>
    <w:tmpl w:val="B12A0F8C"/>
    <w:lvl w:ilvl="0" w:tplc="A6384F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665CD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94BDA"/>
    <w:multiLevelType w:val="hybridMultilevel"/>
    <w:tmpl w:val="0E9A885E"/>
    <w:lvl w:ilvl="0" w:tplc="2C2043D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F400E4"/>
    <w:multiLevelType w:val="hybridMultilevel"/>
    <w:tmpl w:val="97B6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5D2"/>
    <w:multiLevelType w:val="hybridMultilevel"/>
    <w:tmpl w:val="EA78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9561F"/>
    <w:multiLevelType w:val="hybridMultilevel"/>
    <w:tmpl w:val="74882210"/>
    <w:lvl w:ilvl="0" w:tplc="47169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17"/>
  </w:num>
  <w:num w:numId="14">
    <w:abstractNumId w:val="12"/>
  </w:num>
  <w:num w:numId="15">
    <w:abstractNumId w:val="16"/>
  </w:num>
  <w:num w:numId="16">
    <w:abstractNumId w:val="3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030257"/>
    <w:rsid w:val="000314FF"/>
    <w:rsid w:val="000322E0"/>
    <w:rsid w:val="00032982"/>
    <w:rsid w:val="00050896"/>
    <w:rsid w:val="0005567B"/>
    <w:rsid w:val="0005758E"/>
    <w:rsid w:val="00084CF2"/>
    <w:rsid w:val="000978EE"/>
    <w:rsid w:val="000B240B"/>
    <w:rsid w:val="000B6B76"/>
    <w:rsid w:val="000D2035"/>
    <w:rsid w:val="000E0892"/>
    <w:rsid w:val="000E1E52"/>
    <w:rsid w:val="000E5B8B"/>
    <w:rsid w:val="000E6556"/>
    <w:rsid w:val="000E6694"/>
    <w:rsid w:val="000F72BB"/>
    <w:rsid w:val="00116F5F"/>
    <w:rsid w:val="00122A12"/>
    <w:rsid w:val="00141BE7"/>
    <w:rsid w:val="001433C4"/>
    <w:rsid w:val="00145E07"/>
    <w:rsid w:val="0016198F"/>
    <w:rsid w:val="001717CA"/>
    <w:rsid w:val="001A2FBD"/>
    <w:rsid w:val="001A6545"/>
    <w:rsid w:val="001A7A2F"/>
    <w:rsid w:val="001B1821"/>
    <w:rsid w:val="001B22C5"/>
    <w:rsid w:val="001B2431"/>
    <w:rsid w:val="001B5318"/>
    <w:rsid w:val="001E116B"/>
    <w:rsid w:val="00223B3B"/>
    <w:rsid w:val="00227D1F"/>
    <w:rsid w:val="00241B33"/>
    <w:rsid w:val="00251630"/>
    <w:rsid w:val="00260ADB"/>
    <w:rsid w:val="002714A3"/>
    <w:rsid w:val="00295503"/>
    <w:rsid w:val="00297A6B"/>
    <w:rsid w:val="002A3CC7"/>
    <w:rsid w:val="002B225A"/>
    <w:rsid w:val="002B24B0"/>
    <w:rsid w:val="002B44CC"/>
    <w:rsid w:val="002B6C21"/>
    <w:rsid w:val="002C7F07"/>
    <w:rsid w:val="002E0DCD"/>
    <w:rsid w:val="002F5176"/>
    <w:rsid w:val="002F55A7"/>
    <w:rsid w:val="0030625B"/>
    <w:rsid w:val="003266C8"/>
    <w:rsid w:val="003876B1"/>
    <w:rsid w:val="003A6248"/>
    <w:rsid w:val="003D01FD"/>
    <w:rsid w:val="003E79A0"/>
    <w:rsid w:val="003F7C2D"/>
    <w:rsid w:val="004064ED"/>
    <w:rsid w:val="004146EE"/>
    <w:rsid w:val="00420EC0"/>
    <w:rsid w:val="00425762"/>
    <w:rsid w:val="004360AA"/>
    <w:rsid w:val="0044196C"/>
    <w:rsid w:val="00446015"/>
    <w:rsid w:val="00450D1C"/>
    <w:rsid w:val="0045416B"/>
    <w:rsid w:val="00457D15"/>
    <w:rsid w:val="00460A71"/>
    <w:rsid w:val="00460E06"/>
    <w:rsid w:val="00473257"/>
    <w:rsid w:val="004A084D"/>
    <w:rsid w:val="004A4DD5"/>
    <w:rsid w:val="004A6F05"/>
    <w:rsid w:val="004B016A"/>
    <w:rsid w:val="004B6299"/>
    <w:rsid w:val="004C1F02"/>
    <w:rsid w:val="004E5AFF"/>
    <w:rsid w:val="004E6685"/>
    <w:rsid w:val="004F602F"/>
    <w:rsid w:val="00501DEB"/>
    <w:rsid w:val="005155ED"/>
    <w:rsid w:val="00524A19"/>
    <w:rsid w:val="00527441"/>
    <w:rsid w:val="00533609"/>
    <w:rsid w:val="0053616B"/>
    <w:rsid w:val="00544199"/>
    <w:rsid w:val="00557153"/>
    <w:rsid w:val="00567DFE"/>
    <w:rsid w:val="00581A7B"/>
    <w:rsid w:val="005901AB"/>
    <w:rsid w:val="005A7ABF"/>
    <w:rsid w:val="005B17D2"/>
    <w:rsid w:val="005B3660"/>
    <w:rsid w:val="005D7D2C"/>
    <w:rsid w:val="00604DA3"/>
    <w:rsid w:val="00606DFF"/>
    <w:rsid w:val="00611941"/>
    <w:rsid w:val="00627E1E"/>
    <w:rsid w:val="00657A68"/>
    <w:rsid w:val="00666065"/>
    <w:rsid w:val="006964A2"/>
    <w:rsid w:val="006A7BAC"/>
    <w:rsid w:val="006B131C"/>
    <w:rsid w:val="006B2E16"/>
    <w:rsid w:val="006D0B83"/>
    <w:rsid w:val="006D3AE7"/>
    <w:rsid w:val="00704089"/>
    <w:rsid w:val="007304C5"/>
    <w:rsid w:val="007545A8"/>
    <w:rsid w:val="00755986"/>
    <w:rsid w:val="00774758"/>
    <w:rsid w:val="00790D62"/>
    <w:rsid w:val="00793E95"/>
    <w:rsid w:val="007949FB"/>
    <w:rsid w:val="00795AAD"/>
    <w:rsid w:val="007A22EE"/>
    <w:rsid w:val="007A5410"/>
    <w:rsid w:val="007A5E80"/>
    <w:rsid w:val="007C4123"/>
    <w:rsid w:val="007D0B20"/>
    <w:rsid w:val="007D14CF"/>
    <w:rsid w:val="007E3C17"/>
    <w:rsid w:val="00803601"/>
    <w:rsid w:val="00831186"/>
    <w:rsid w:val="00851388"/>
    <w:rsid w:val="008758FC"/>
    <w:rsid w:val="008B7FA0"/>
    <w:rsid w:val="008C3313"/>
    <w:rsid w:val="008E7D4B"/>
    <w:rsid w:val="009079F4"/>
    <w:rsid w:val="009209CA"/>
    <w:rsid w:val="00930B52"/>
    <w:rsid w:val="0093718E"/>
    <w:rsid w:val="00944675"/>
    <w:rsid w:val="00944799"/>
    <w:rsid w:val="00946A3E"/>
    <w:rsid w:val="009520ED"/>
    <w:rsid w:val="00956624"/>
    <w:rsid w:val="00983F62"/>
    <w:rsid w:val="00987F92"/>
    <w:rsid w:val="00993064"/>
    <w:rsid w:val="009A31EF"/>
    <w:rsid w:val="009B5895"/>
    <w:rsid w:val="009C6A66"/>
    <w:rsid w:val="009D38C4"/>
    <w:rsid w:val="009E56CE"/>
    <w:rsid w:val="009F10FD"/>
    <w:rsid w:val="00A30737"/>
    <w:rsid w:val="00A42D71"/>
    <w:rsid w:val="00A54354"/>
    <w:rsid w:val="00A633F8"/>
    <w:rsid w:val="00A726D1"/>
    <w:rsid w:val="00A80BFD"/>
    <w:rsid w:val="00A95E6B"/>
    <w:rsid w:val="00A970BF"/>
    <w:rsid w:val="00AA7937"/>
    <w:rsid w:val="00AB20B8"/>
    <w:rsid w:val="00AB736A"/>
    <w:rsid w:val="00AC4ACB"/>
    <w:rsid w:val="00AD08A9"/>
    <w:rsid w:val="00AD79EB"/>
    <w:rsid w:val="00AE1922"/>
    <w:rsid w:val="00AE76A2"/>
    <w:rsid w:val="00B03FCD"/>
    <w:rsid w:val="00B1081A"/>
    <w:rsid w:val="00B253C8"/>
    <w:rsid w:val="00B349F2"/>
    <w:rsid w:val="00B37E49"/>
    <w:rsid w:val="00B45424"/>
    <w:rsid w:val="00B51A20"/>
    <w:rsid w:val="00B6457E"/>
    <w:rsid w:val="00B66A0E"/>
    <w:rsid w:val="00B6723E"/>
    <w:rsid w:val="00B70D4F"/>
    <w:rsid w:val="00B8436A"/>
    <w:rsid w:val="00BA1347"/>
    <w:rsid w:val="00BA2BC2"/>
    <w:rsid w:val="00BA3E54"/>
    <w:rsid w:val="00BA7AB9"/>
    <w:rsid w:val="00BD3DB5"/>
    <w:rsid w:val="00BD55C1"/>
    <w:rsid w:val="00BE3C9E"/>
    <w:rsid w:val="00BE7EC2"/>
    <w:rsid w:val="00BF0472"/>
    <w:rsid w:val="00BF7EDD"/>
    <w:rsid w:val="00C14533"/>
    <w:rsid w:val="00C20A5B"/>
    <w:rsid w:val="00C24C19"/>
    <w:rsid w:val="00C70380"/>
    <w:rsid w:val="00C77622"/>
    <w:rsid w:val="00C80566"/>
    <w:rsid w:val="00CA12EF"/>
    <w:rsid w:val="00CC372E"/>
    <w:rsid w:val="00CC7EB0"/>
    <w:rsid w:val="00CD54CE"/>
    <w:rsid w:val="00CE340F"/>
    <w:rsid w:val="00CF30AA"/>
    <w:rsid w:val="00D35516"/>
    <w:rsid w:val="00D4028F"/>
    <w:rsid w:val="00D41661"/>
    <w:rsid w:val="00D60555"/>
    <w:rsid w:val="00D63811"/>
    <w:rsid w:val="00D80FC7"/>
    <w:rsid w:val="00D908B2"/>
    <w:rsid w:val="00D968FF"/>
    <w:rsid w:val="00DA27D9"/>
    <w:rsid w:val="00DB45D4"/>
    <w:rsid w:val="00DB7A53"/>
    <w:rsid w:val="00DC088F"/>
    <w:rsid w:val="00DC3869"/>
    <w:rsid w:val="00DC43A3"/>
    <w:rsid w:val="00DC5462"/>
    <w:rsid w:val="00DD7A48"/>
    <w:rsid w:val="00E052D3"/>
    <w:rsid w:val="00E22D3A"/>
    <w:rsid w:val="00E22D3D"/>
    <w:rsid w:val="00E3033C"/>
    <w:rsid w:val="00E7367A"/>
    <w:rsid w:val="00E752C1"/>
    <w:rsid w:val="00E75323"/>
    <w:rsid w:val="00E92898"/>
    <w:rsid w:val="00E9547D"/>
    <w:rsid w:val="00EA47D5"/>
    <w:rsid w:val="00EA545B"/>
    <w:rsid w:val="00EA7164"/>
    <w:rsid w:val="00ED10D5"/>
    <w:rsid w:val="00ED2F4A"/>
    <w:rsid w:val="00EE4082"/>
    <w:rsid w:val="00EE6DF1"/>
    <w:rsid w:val="00F15459"/>
    <w:rsid w:val="00F205CE"/>
    <w:rsid w:val="00F232E1"/>
    <w:rsid w:val="00F2385E"/>
    <w:rsid w:val="00F315B6"/>
    <w:rsid w:val="00F32D07"/>
    <w:rsid w:val="00F32E69"/>
    <w:rsid w:val="00F44D8C"/>
    <w:rsid w:val="00F66B00"/>
    <w:rsid w:val="00F97A25"/>
    <w:rsid w:val="00FA2DE0"/>
    <w:rsid w:val="00FD5D5E"/>
    <w:rsid w:val="00FD6FAF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paragraph" w:styleId="1">
    <w:name w:val="heading 1"/>
    <w:basedOn w:val="a"/>
    <w:next w:val="a"/>
    <w:link w:val="10"/>
    <w:uiPriority w:val="9"/>
    <w:qFormat/>
    <w:rsid w:val="00D8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0F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80FC7"/>
    <w:pPr>
      <w:spacing w:line="259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B"/>
  </w:style>
  <w:style w:type="paragraph" w:styleId="1">
    <w:name w:val="heading 1"/>
    <w:basedOn w:val="a"/>
    <w:next w:val="a"/>
    <w:link w:val="10"/>
    <w:uiPriority w:val="9"/>
    <w:qFormat/>
    <w:rsid w:val="00D80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0F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80FC7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5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88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640041652">
                      <w:marLeft w:val="300"/>
                      <w:marRight w:val="300"/>
                      <w:marTop w:val="375"/>
                      <w:marBottom w:val="375"/>
                      <w:divBdr>
                        <w:top w:val="single" w:sz="6" w:space="15" w:color="CCCCCC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660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3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391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6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1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0631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7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9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7871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5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8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6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114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13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4957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6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180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64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2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75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DDDDD"/>
                        <w:left w:val="single" w:sz="6" w:space="15" w:color="DDDDDD"/>
                        <w:bottom w:val="single" w:sz="12" w:space="11" w:color="D1D1D1"/>
                        <w:right w:val="single" w:sz="6" w:space="15" w:color="DDDDDD"/>
                      </w:divBdr>
                      <w:divsChild>
                        <w:div w:id="203064236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7620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12" w:space="8" w:color="D1D1D1"/>
                    <w:right w:val="single" w:sz="6" w:space="0" w:color="DDDDDD"/>
                  </w:divBdr>
                </w:div>
              </w:divsChild>
            </w:div>
          </w:divsChild>
        </w:div>
        <w:div w:id="154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0153-E3D9-491E-9BA1-EC853C8C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Свитенко</cp:lastModifiedBy>
  <cp:revision>22</cp:revision>
  <cp:lastPrinted>2023-07-13T06:58:00Z</cp:lastPrinted>
  <dcterms:created xsi:type="dcterms:W3CDTF">2023-07-13T06:44:00Z</dcterms:created>
  <dcterms:modified xsi:type="dcterms:W3CDTF">2023-07-19T09:20:00Z</dcterms:modified>
</cp:coreProperties>
</file>